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A5" w:rsidRPr="00302EB3" w:rsidRDefault="002D37A5" w:rsidP="002D37A5">
      <w:pPr>
        <w:pStyle w:val="NormalWeb"/>
        <w:jc w:val="center"/>
        <w:rPr>
          <w:rFonts w:ascii="Century Gothic" w:hAnsi="Century Gothic"/>
          <w:b/>
          <w:sz w:val="28"/>
          <w:szCs w:val="28"/>
        </w:rPr>
      </w:pPr>
      <w:r w:rsidRPr="00302EB3">
        <w:rPr>
          <w:rFonts w:ascii="Century Gothic" w:hAnsi="Century Gothic"/>
          <w:b/>
          <w:sz w:val="28"/>
          <w:szCs w:val="28"/>
        </w:rPr>
        <w:t xml:space="preserve">Hall Measurements, Capacity, Chair &amp; Table Quantities </w:t>
      </w:r>
    </w:p>
    <w:p w:rsidR="002D37A5" w:rsidRDefault="002D37A5" w:rsidP="00DB1A30">
      <w:pPr>
        <w:pStyle w:val="NormalWeb"/>
        <w:rPr>
          <w:rFonts w:ascii="Century Gothic" w:hAnsi="Century Gothic"/>
        </w:rPr>
      </w:pPr>
    </w:p>
    <w:p w:rsidR="00DB1A30" w:rsidRPr="00E911A2" w:rsidRDefault="00DB1A30" w:rsidP="00DB1A30">
      <w:pPr>
        <w:pStyle w:val="NormalWeb"/>
        <w:rPr>
          <w:rFonts w:ascii="Century Gothic" w:hAnsi="Century Gothic"/>
        </w:rPr>
      </w:pPr>
      <w:r w:rsidRPr="00E911A2">
        <w:rPr>
          <w:rFonts w:ascii="Century Gothic" w:hAnsi="Century Gothic"/>
        </w:rPr>
        <w:t>Ixworth Village Hall is set in the heart of the busy village of Ixworth. The main facilities available to the public are two large halls, a Meeting Room/Bar Area, Kitchen and a Bar.</w:t>
      </w:r>
    </w:p>
    <w:p w:rsidR="00DB1A30" w:rsidRPr="00E911A2" w:rsidRDefault="00DB1A30" w:rsidP="00DB1A30">
      <w:pPr>
        <w:pStyle w:val="NormalWeb"/>
        <w:rPr>
          <w:rFonts w:ascii="Century Gothic" w:hAnsi="Century Gothic"/>
        </w:rPr>
      </w:pPr>
      <w:r w:rsidRPr="00E911A2">
        <w:rPr>
          <w:rFonts w:ascii="Century Gothic" w:hAnsi="Century Gothic"/>
        </w:rPr>
        <w:t xml:space="preserve">The Main hall is 14.8m (48ft) x 8m (26ft).  It has </w:t>
      </w:r>
      <w:bookmarkStart w:id="0" w:name="_GoBack"/>
      <w:bookmarkEnd w:id="0"/>
      <w:r w:rsidRPr="00E911A2">
        <w:rPr>
          <w:rFonts w:ascii="Century Gothic" w:hAnsi="Century Gothic"/>
        </w:rPr>
        <w:t>high ceilings (suitable for bouncy castles if you are holding a children’s party).  The Main Hall can hold up to 200 people.</w:t>
      </w:r>
    </w:p>
    <w:p w:rsidR="00DB1A30" w:rsidRPr="00E911A2" w:rsidRDefault="00DB1A30" w:rsidP="00DB1A30">
      <w:pPr>
        <w:pStyle w:val="NormalWeb"/>
        <w:rPr>
          <w:rFonts w:ascii="Century Gothic" w:hAnsi="Century Gothic"/>
        </w:rPr>
      </w:pPr>
      <w:r w:rsidRPr="00E911A2">
        <w:rPr>
          <w:rFonts w:ascii="Century Gothic" w:hAnsi="Century Gothic"/>
        </w:rPr>
        <w:t>The Cousins Room is 12.5m (41ft) x 9m (29ft), and can hold up to 150 people.</w:t>
      </w:r>
    </w:p>
    <w:p w:rsidR="00DB1A30" w:rsidRPr="00E911A2" w:rsidRDefault="00DB1A30" w:rsidP="00DB1A30">
      <w:pPr>
        <w:pStyle w:val="NormalWeb"/>
        <w:rPr>
          <w:rFonts w:ascii="Century Gothic" w:hAnsi="Century Gothic"/>
        </w:rPr>
      </w:pPr>
      <w:r w:rsidRPr="00E911A2">
        <w:rPr>
          <w:rFonts w:ascii="Century Gothic" w:hAnsi="Century Gothic"/>
        </w:rPr>
        <w:t>The Meeting Room/Bar Area ix 8m x 4m and will accommodate up to 50 people.</w:t>
      </w:r>
    </w:p>
    <w:p w:rsidR="00EA04FF" w:rsidRDefault="00E911A2" w:rsidP="00EA04FF">
      <w:pPr>
        <w:rPr>
          <w:rFonts w:ascii="Century Gothic" w:hAnsi="Century Gothic"/>
        </w:rPr>
      </w:pPr>
      <w:r>
        <w:rPr>
          <w:rFonts w:ascii="Century Gothic" w:hAnsi="Century Gothic"/>
        </w:rPr>
        <w:t>T</w:t>
      </w:r>
      <w:r w:rsidR="00EA04FF" w:rsidRPr="00E911A2">
        <w:rPr>
          <w:rFonts w:ascii="Century Gothic" w:hAnsi="Century Gothic"/>
        </w:rPr>
        <w:t>here are 175 adult chairs available in the hall and 24 6’ trestle tables which the use of can be included in the hire, dependent on how many hirers are in the hall at any one time.</w:t>
      </w:r>
    </w:p>
    <w:p w:rsidR="00C57B35" w:rsidRDefault="00C57B35" w:rsidP="00EA04FF">
      <w:pPr>
        <w:rPr>
          <w:rFonts w:ascii="Century Gothic" w:hAnsi="Century Gothic"/>
        </w:rPr>
      </w:pPr>
    </w:p>
    <w:p w:rsidR="00C57B35" w:rsidRDefault="00C57B35" w:rsidP="00EA04FF">
      <w:pPr>
        <w:rPr>
          <w:rFonts w:ascii="Century Gothic" w:hAnsi="Century Gothic"/>
        </w:rPr>
      </w:pPr>
      <w:r>
        <w:rPr>
          <w:rFonts w:ascii="Century Gothic" w:hAnsi="Century Gothic"/>
        </w:rPr>
        <w:t xml:space="preserve">Our hire fees are competitive. We have car parking for 50 vehicles, making access to our functions easy. Contact us by E-mail or find us on </w:t>
      </w:r>
      <w:proofErr w:type="spellStart"/>
      <w:r>
        <w:rPr>
          <w:rFonts w:ascii="Century Gothic" w:hAnsi="Century Gothic"/>
        </w:rPr>
        <w:t>facebook</w:t>
      </w:r>
      <w:proofErr w:type="spellEnd"/>
      <w:r>
        <w:rPr>
          <w:rFonts w:ascii="Century Gothic" w:hAnsi="Century Gothic"/>
        </w:rPr>
        <w:t xml:space="preserve"> and take a look at upcoming events.</w:t>
      </w:r>
    </w:p>
    <w:p w:rsidR="00C57B35" w:rsidRDefault="00C57B35" w:rsidP="00EA04FF">
      <w:pPr>
        <w:rPr>
          <w:rFonts w:ascii="Century Gothic" w:hAnsi="Century Gothic"/>
        </w:rPr>
      </w:pPr>
    </w:p>
    <w:p w:rsidR="00C57B35" w:rsidRDefault="00C57B35" w:rsidP="00EA04FF">
      <w:pPr>
        <w:rPr>
          <w:rFonts w:ascii="Century Gothic" w:hAnsi="Century Gothic"/>
        </w:rPr>
      </w:pPr>
      <w:r>
        <w:rPr>
          <w:rFonts w:ascii="Century Gothic" w:hAnsi="Century Gothic"/>
        </w:rPr>
        <w:t xml:space="preserve">Use our website </w:t>
      </w:r>
      <w:hyperlink r:id="rId4" w:history="1">
        <w:r w:rsidRPr="00DA090B">
          <w:rPr>
            <w:rStyle w:val="Hyperlink"/>
            <w:rFonts w:ascii="Century Gothic" w:hAnsi="Century Gothic"/>
          </w:rPr>
          <w:t>www.ixworthvillagehall.co.uk</w:t>
        </w:r>
      </w:hyperlink>
      <w:r>
        <w:rPr>
          <w:rFonts w:ascii="Century Gothic" w:hAnsi="Century Gothic"/>
        </w:rPr>
        <w:t xml:space="preserve"> to get more information </w:t>
      </w:r>
      <w:proofErr w:type="gramStart"/>
      <w:r>
        <w:rPr>
          <w:rFonts w:ascii="Century Gothic" w:hAnsi="Century Gothic"/>
        </w:rPr>
        <w:t>on</w:t>
      </w:r>
      <w:proofErr w:type="gramEnd"/>
      <w:r>
        <w:rPr>
          <w:rFonts w:ascii="Century Gothic" w:hAnsi="Century Gothic"/>
        </w:rPr>
        <w:t xml:space="preserve"> our village hall and feel free to contact us with regard to any specific enquiries you may have:</w:t>
      </w:r>
    </w:p>
    <w:p w:rsidR="00C57B35" w:rsidRDefault="00C57B35" w:rsidP="00EA04FF">
      <w:pPr>
        <w:rPr>
          <w:rFonts w:ascii="Century Gothic" w:hAnsi="Century Gothic"/>
        </w:rPr>
      </w:pPr>
      <w:r>
        <w:rPr>
          <w:rFonts w:ascii="Century Gothic" w:hAnsi="Century Gothic"/>
        </w:rPr>
        <w:t xml:space="preserve">E-mail </w:t>
      </w:r>
      <w:hyperlink r:id="rId5" w:history="1">
        <w:r w:rsidRPr="00DA090B">
          <w:rPr>
            <w:rStyle w:val="Hyperlink"/>
            <w:rFonts w:ascii="Century Gothic" w:hAnsi="Century Gothic"/>
          </w:rPr>
          <w:t>ixworthvillagehall@hotmail.co.uk</w:t>
        </w:r>
      </w:hyperlink>
    </w:p>
    <w:p w:rsidR="00C57B35" w:rsidRDefault="00302EB3" w:rsidP="00EA04FF">
      <w:pPr>
        <w:rPr>
          <w:rFonts w:ascii="Century Gothic" w:hAnsi="Century Gothic"/>
        </w:rPr>
      </w:pPr>
      <w:r>
        <w:rPr>
          <w:rFonts w:ascii="Century Gothic" w:hAnsi="Century Gothic"/>
        </w:rPr>
        <w:t>T</w:t>
      </w:r>
      <w:r w:rsidR="00C57B35">
        <w:rPr>
          <w:rFonts w:ascii="Century Gothic" w:hAnsi="Century Gothic"/>
        </w:rPr>
        <w:t xml:space="preserve">ext/telephone </w:t>
      </w:r>
      <w:r>
        <w:rPr>
          <w:rFonts w:ascii="Century Gothic" w:hAnsi="Century Gothic"/>
        </w:rPr>
        <w:t>07935 950223</w:t>
      </w:r>
    </w:p>
    <w:p w:rsidR="00302EB3" w:rsidRDefault="00302EB3" w:rsidP="00EA04FF">
      <w:pPr>
        <w:rPr>
          <w:rFonts w:ascii="Century Gothic" w:hAnsi="Century Gothic"/>
        </w:rPr>
      </w:pPr>
      <w:r>
        <w:rPr>
          <w:rFonts w:ascii="Century Gothic" w:hAnsi="Century Gothic"/>
        </w:rPr>
        <w:t>Or use our contact form</w:t>
      </w:r>
    </w:p>
    <w:p w:rsidR="00302EB3" w:rsidRPr="00E911A2" w:rsidRDefault="00302EB3" w:rsidP="00EA04FF">
      <w:pPr>
        <w:rPr>
          <w:rFonts w:ascii="Century Gothic" w:hAnsi="Century Gothic"/>
        </w:rPr>
      </w:pPr>
    </w:p>
    <w:p w:rsidR="00EA04FF" w:rsidRPr="00E911A2" w:rsidRDefault="00EA04FF" w:rsidP="00DB1A30">
      <w:pPr>
        <w:pStyle w:val="NormalWeb"/>
        <w:rPr>
          <w:rFonts w:ascii="Century Gothic" w:hAnsi="Century Gothic"/>
        </w:rPr>
      </w:pPr>
    </w:p>
    <w:p w:rsidR="00C02F7A" w:rsidRDefault="00C02F7A"/>
    <w:sectPr w:rsidR="00C02F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A30"/>
    <w:rsid w:val="000923DE"/>
    <w:rsid w:val="00280AC0"/>
    <w:rsid w:val="002D37A5"/>
    <w:rsid w:val="00302EB3"/>
    <w:rsid w:val="00B7501B"/>
    <w:rsid w:val="00C02F7A"/>
    <w:rsid w:val="00C57B35"/>
    <w:rsid w:val="00DB1A30"/>
    <w:rsid w:val="00E911A2"/>
    <w:rsid w:val="00EA04FF"/>
    <w:rsid w:val="00F9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FC4B3D-50F7-4989-A72C-D82F4307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1A30"/>
    <w:pPr>
      <w:spacing w:before="100" w:beforeAutospacing="1" w:after="100" w:afterAutospacing="1"/>
    </w:pPr>
  </w:style>
  <w:style w:type="paragraph" w:styleId="BalloonText">
    <w:name w:val="Balloon Text"/>
    <w:basedOn w:val="Normal"/>
    <w:link w:val="BalloonTextChar"/>
    <w:rsid w:val="00C57B35"/>
    <w:rPr>
      <w:rFonts w:ascii="Segoe UI" w:hAnsi="Segoe UI" w:cs="Segoe UI"/>
      <w:sz w:val="18"/>
      <w:szCs w:val="18"/>
    </w:rPr>
  </w:style>
  <w:style w:type="character" w:customStyle="1" w:styleId="BalloonTextChar">
    <w:name w:val="Balloon Text Char"/>
    <w:link w:val="BalloonText"/>
    <w:rsid w:val="00C57B35"/>
    <w:rPr>
      <w:rFonts w:ascii="Segoe UI" w:hAnsi="Segoe UI" w:cs="Segoe UI"/>
      <w:sz w:val="18"/>
      <w:szCs w:val="18"/>
    </w:rPr>
  </w:style>
  <w:style w:type="character" w:styleId="Hyperlink">
    <w:name w:val="Hyperlink"/>
    <w:rsid w:val="00C57B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42854">
      <w:bodyDiv w:val="1"/>
      <w:marLeft w:val="0"/>
      <w:marRight w:val="0"/>
      <w:marTop w:val="0"/>
      <w:marBottom w:val="0"/>
      <w:divBdr>
        <w:top w:val="none" w:sz="0" w:space="0" w:color="auto"/>
        <w:left w:val="none" w:sz="0" w:space="0" w:color="auto"/>
        <w:bottom w:val="none" w:sz="0" w:space="0" w:color="auto"/>
        <w:right w:val="none" w:sz="0" w:space="0" w:color="auto"/>
      </w:divBdr>
    </w:div>
    <w:div w:id="14959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xworthvillagehall@hotmail.co.uk" TargetMode="External"/><Relationship Id="rId4" Type="http://schemas.openxmlformats.org/officeDocument/2006/relationships/hyperlink" Target="http://www.ixworthvillage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Ixworth Village Hall is set in the heart of the busy village of Ixworth</vt:lpstr>
    </vt:vector>
  </TitlesOfParts>
  <Company/>
  <LinksUpToDate>false</LinksUpToDate>
  <CharactersWithSpaces>1305</CharactersWithSpaces>
  <SharedDoc>false</SharedDoc>
  <HLinks>
    <vt:vector size="12" baseType="variant">
      <vt:variant>
        <vt:i4>2031718</vt:i4>
      </vt:variant>
      <vt:variant>
        <vt:i4>3</vt:i4>
      </vt:variant>
      <vt:variant>
        <vt:i4>0</vt:i4>
      </vt:variant>
      <vt:variant>
        <vt:i4>5</vt:i4>
      </vt:variant>
      <vt:variant>
        <vt:lpwstr>mailto:ixworthvillagehall@hotmail.co.uk</vt:lpwstr>
      </vt:variant>
      <vt:variant>
        <vt:lpwstr/>
      </vt:variant>
      <vt:variant>
        <vt:i4>5373958</vt:i4>
      </vt:variant>
      <vt:variant>
        <vt:i4>0</vt:i4>
      </vt:variant>
      <vt:variant>
        <vt:i4>0</vt:i4>
      </vt:variant>
      <vt:variant>
        <vt:i4>5</vt:i4>
      </vt:variant>
      <vt:variant>
        <vt:lpwstr>http://www.ixworthvillagehall.co.uk/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Ixworth Village Hall is set in the heart of the busy village of Ixworth</dc:title>
  <dc:subject/>
  <dc:creator>Jacky</dc:creator>
  <cp:keywords/>
  <dc:description/>
  <cp:lastModifiedBy>Janice Percival</cp:lastModifiedBy>
  <cp:revision>3</cp:revision>
  <cp:lastPrinted>2016-02-18T17:26:00Z</cp:lastPrinted>
  <dcterms:created xsi:type="dcterms:W3CDTF">2018-03-28T12:10:00Z</dcterms:created>
  <dcterms:modified xsi:type="dcterms:W3CDTF">2020-07-23T13:34:00Z</dcterms:modified>
</cp:coreProperties>
</file>