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sidRPr="0022502F">
        <w:rPr>
          <w:rFonts w:ascii="Arial" w:hAnsi="Arial" w:cs="Arial"/>
          <w:sz w:val="24"/>
          <w:szCs w:val="24"/>
        </w:rPr>
        <w:t>Tue 07/08/2018 13:48</w:t>
      </w:r>
      <w:bookmarkStart w:id="0" w:name="_GoBack"/>
      <w:bookmarkEnd w:id="0"/>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sidRPr="0022502F">
        <w:rPr>
          <w:rFonts w:ascii="Arial" w:hAnsi="Arial" w:cs="Arial"/>
          <w:sz w:val="24"/>
          <w:szCs w:val="24"/>
        </w:rPr>
        <w:t>Neighbourhood Plan</w:t>
      </w: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Pr>
          <w:rFonts w:ascii="Arial" w:hAnsi="Arial" w:cs="Arial"/>
          <w:sz w:val="24"/>
          <w:szCs w:val="24"/>
        </w:rPr>
        <w:t>Dear Sir or Madam,</w:t>
      </w: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Pr>
          <w:rFonts w:ascii="Arial" w:hAnsi="Arial" w:cs="Arial"/>
          <w:sz w:val="24"/>
          <w:szCs w:val="24"/>
        </w:rPr>
        <w:t>I fully support the development of a Neighbourhood Plan in anticipation of the growth of Ixworth over the ensuing twenty years or so. I also believe that the outline plan as it currently stands provides an excellent blueprint to guide the way ahead.</w:t>
      </w: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Pr>
          <w:rFonts w:ascii="Arial" w:hAnsi="Arial" w:cs="Arial"/>
          <w:sz w:val="24"/>
          <w:szCs w:val="24"/>
        </w:rPr>
        <w:t>Having said that, I would add the following:-</w:t>
      </w:r>
    </w:p>
    <w:p w:rsidR="0022502F" w:rsidRDefault="0022502F" w:rsidP="0022502F">
      <w:pPr>
        <w:numPr>
          <w:ilvl w:val="0"/>
          <w:numId w:val="1"/>
        </w:numPr>
        <w:rPr>
          <w:rFonts w:ascii="Arial" w:eastAsia="Times New Roman" w:hAnsi="Arial" w:cs="Arial"/>
          <w:sz w:val="24"/>
          <w:szCs w:val="24"/>
        </w:rPr>
      </w:pPr>
      <w:r>
        <w:rPr>
          <w:rFonts w:ascii="Arial" w:eastAsia="Times New Roman" w:hAnsi="Arial" w:cs="Arial"/>
          <w:sz w:val="24"/>
          <w:szCs w:val="24"/>
        </w:rPr>
        <w:t xml:space="preserve">Irrespective of the future growth of Ixworth and Ixworth Thorpe, our community requires a post office </w:t>
      </w:r>
      <w:r>
        <w:rPr>
          <w:rFonts w:ascii="Arial" w:eastAsia="Times New Roman" w:hAnsi="Arial" w:cs="Arial"/>
          <w:b/>
          <w:bCs/>
          <w:sz w:val="24"/>
          <w:szCs w:val="24"/>
          <w:u w:val="single"/>
        </w:rPr>
        <w:t>now</w:t>
      </w:r>
      <w:r>
        <w:rPr>
          <w:rFonts w:ascii="Arial" w:eastAsia="Times New Roman" w:hAnsi="Arial" w:cs="Arial"/>
          <w:sz w:val="24"/>
          <w:szCs w:val="24"/>
        </w:rPr>
        <w:t xml:space="preserve"> and it is unacceptable that we no longer have this facility. Please see attached a letter that I wrote to our constituency MP, Matt Hancock, on 15</w:t>
      </w:r>
      <w:r>
        <w:rPr>
          <w:rFonts w:ascii="Arial" w:eastAsia="Times New Roman" w:hAnsi="Arial" w:cs="Arial"/>
          <w:sz w:val="24"/>
          <w:szCs w:val="24"/>
          <w:vertAlign w:val="superscript"/>
        </w:rPr>
        <w:t>th</w:t>
      </w:r>
      <w:r>
        <w:rPr>
          <w:rFonts w:ascii="Arial" w:eastAsia="Times New Roman" w:hAnsi="Arial" w:cs="Arial"/>
          <w:sz w:val="24"/>
          <w:szCs w:val="24"/>
        </w:rPr>
        <w:t xml:space="preserve"> June requesting his intervention in this matter. In response I have been advised by his office that Mr. Hancock has written to the Chief Executive of the Post Office urging him to find a solution to the problem as soon as possible. It is hoped that his intervention will bear positive fruit.</w:t>
      </w:r>
    </w:p>
    <w:p w:rsidR="0022502F" w:rsidRDefault="0022502F" w:rsidP="0022502F">
      <w:pPr>
        <w:numPr>
          <w:ilvl w:val="0"/>
          <w:numId w:val="1"/>
        </w:numPr>
        <w:rPr>
          <w:rFonts w:ascii="Arial" w:eastAsia="Times New Roman" w:hAnsi="Arial" w:cs="Arial"/>
          <w:sz w:val="24"/>
          <w:szCs w:val="24"/>
        </w:rPr>
      </w:pPr>
      <w:r>
        <w:rPr>
          <w:rFonts w:ascii="Arial" w:eastAsia="Times New Roman" w:hAnsi="Arial" w:cs="Arial"/>
          <w:sz w:val="24"/>
          <w:szCs w:val="24"/>
        </w:rPr>
        <w:t xml:space="preserve">In addition to the development of new infrastructure as outlined in the preliminary Neighbourhood Plan it is equally important to </w:t>
      </w:r>
      <w:r>
        <w:rPr>
          <w:rFonts w:ascii="Arial" w:eastAsia="Times New Roman" w:hAnsi="Arial" w:cs="Arial"/>
          <w:b/>
          <w:bCs/>
          <w:sz w:val="24"/>
          <w:szCs w:val="24"/>
          <w:u w:val="single"/>
        </w:rPr>
        <w:t>oversee and maintain</w:t>
      </w:r>
      <w:r>
        <w:rPr>
          <w:rFonts w:ascii="Arial" w:eastAsia="Times New Roman" w:hAnsi="Arial" w:cs="Arial"/>
          <w:sz w:val="24"/>
          <w:szCs w:val="24"/>
        </w:rPr>
        <w:t xml:space="preserve"> the facilities that we have. Three critical examples are:-</w:t>
      </w:r>
    </w:p>
    <w:p w:rsidR="0022502F" w:rsidRDefault="0022502F" w:rsidP="0022502F">
      <w:pPr>
        <w:numPr>
          <w:ilvl w:val="0"/>
          <w:numId w:val="2"/>
        </w:numPr>
        <w:rPr>
          <w:rFonts w:ascii="Arial" w:eastAsia="Times New Roman" w:hAnsi="Arial" w:cs="Arial"/>
          <w:sz w:val="24"/>
          <w:szCs w:val="24"/>
        </w:rPr>
      </w:pPr>
      <w:r>
        <w:rPr>
          <w:rFonts w:ascii="Arial" w:eastAsia="Times New Roman" w:hAnsi="Arial" w:cs="Arial"/>
          <w:sz w:val="24"/>
          <w:szCs w:val="24"/>
        </w:rPr>
        <w:t>The need not only to introduce to introduce new speed controls, but also to enforce the speed restrictions that already exist. It is obvious to local residents that the current speed restrictions in Ixworth are habitually ignored, particularly on Stow Road and on the High Street, and it is scandalous that these infringements are routinely ignored.</w:t>
      </w:r>
    </w:p>
    <w:p w:rsidR="0022502F" w:rsidRDefault="0022502F" w:rsidP="0022502F">
      <w:pPr>
        <w:numPr>
          <w:ilvl w:val="0"/>
          <w:numId w:val="2"/>
        </w:numPr>
        <w:rPr>
          <w:rFonts w:ascii="Arial" w:eastAsia="Times New Roman" w:hAnsi="Arial" w:cs="Arial"/>
          <w:sz w:val="24"/>
          <w:szCs w:val="24"/>
        </w:rPr>
      </w:pPr>
      <w:r>
        <w:rPr>
          <w:rFonts w:ascii="Arial" w:eastAsia="Times New Roman" w:hAnsi="Arial" w:cs="Arial"/>
          <w:sz w:val="24"/>
          <w:szCs w:val="24"/>
        </w:rPr>
        <w:t>Similarly, parking on double yellow lines, especially on the High Street is endemic and needs to be dealt with. This is an obvious infringement of existing regulations and does not require the implementation of a new Neighbourhood Plan to be addressed.</w:t>
      </w:r>
    </w:p>
    <w:p w:rsidR="0022502F" w:rsidRDefault="0022502F" w:rsidP="0022502F">
      <w:pPr>
        <w:numPr>
          <w:ilvl w:val="0"/>
          <w:numId w:val="2"/>
        </w:numPr>
        <w:rPr>
          <w:rFonts w:ascii="Arial" w:eastAsia="Times New Roman" w:hAnsi="Arial" w:cs="Arial"/>
          <w:sz w:val="24"/>
          <w:szCs w:val="24"/>
        </w:rPr>
      </w:pPr>
      <w:r>
        <w:rPr>
          <w:rFonts w:ascii="Arial" w:eastAsia="Times New Roman" w:hAnsi="Arial" w:cs="Arial"/>
          <w:sz w:val="24"/>
          <w:szCs w:val="24"/>
        </w:rPr>
        <w:t xml:space="preserve">The need to maintain existing facilities in good order. An example is the </w:t>
      </w:r>
      <w:proofErr w:type="gramStart"/>
      <w:r>
        <w:rPr>
          <w:rFonts w:ascii="Arial" w:eastAsia="Times New Roman" w:hAnsi="Arial" w:cs="Arial"/>
          <w:sz w:val="24"/>
          <w:szCs w:val="24"/>
        </w:rPr>
        <w:t>damaged</w:t>
      </w:r>
      <w:proofErr w:type="gramEnd"/>
      <w:r>
        <w:rPr>
          <w:rFonts w:ascii="Arial" w:eastAsia="Times New Roman" w:hAnsi="Arial" w:cs="Arial"/>
          <w:sz w:val="24"/>
          <w:szCs w:val="24"/>
        </w:rPr>
        <w:t xml:space="preserve"> road narrows sign at the top of the High Street, which was virtually flattened at least twelve months ago and remains unrepaired. This is scarcely a good example to visitors of a village which prides itself on its appearance.</w:t>
      </w:r>
    </w:p>
    <w:p w:rsidR="0022502F" w:rsidRDefault="0022502F" w:rsidP="0022502F">
      <w:pPr>
        <w:rPr>
          <w:rFonts w:ascii="Arial" w:hAnsi="Arial" w:cs="Arial"/>
          <w:sz w:val="24"/>
          <w:szCs w:val="24"/>
        </w:rPr>
      </w:pPr>
    </w:p>
    <w:p w:rsidR="0022502F" w:rsidRDefault="0022502F" w:rsidP="0022502F">
      <w:pPr>
        <w:rPr>
          <w:rFonts w:ascii="Arial" w:hAnsi="Arial" w:cs="Arial"/>
          <w:sz w:val="24"/>
          <w:szCs w:val="24"/>
        </w:rPr>
      </w:pPr>
      <w:r>
        <w:rPr>
          <w:rFonts w:ascii="Arial" w:hAnsi="Arial" w:cs="Arial"/>
          <w:sz w:val="24"/>
          <w:szCs w:val="24"/>
        </w:rPr>
        <w:t>I trust that these comments are of assistance.</w:t>
      </w:r>
    </w:p>
    <w:p w:rsidR="00114657" w:rsidRDefault="00114657"/>
    <w:p w:rsidR="0022502F" w:rsidRDefault="0022502F">
      <w:r w:rsidRPr="0022502F">
        <w:rPr>
          <w:noProof/>
          <w:lang w:eastAsia="en-GB"/>
        </w:rPr>
        <w:lastRenderedPageBreak/>
        <w:drawing>
          <wp:inline distT="0" distB="0" distL="0" distR="0">
            <wp:extent cx="5731510" cy="50384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038471"/>
                    </a:xfrm>
                    <a:prstGeom prst="rect">
                      <a:avLst/>
                    </a:prstGeom>
                    <a:noFill/>
                    <a:ln>
                      <a:noFill/>
                    </a:ln>
                  </pic:spPr>
                </pic:pic>
              </a:graphicData>
            </a:graphic>
          </wp:inline>
        </w:drawing>
      </w:r>
    </w:p>
    <w:sectPr w:rsidR="0022502F" w:rsidSect="0022502F">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F22318"/>
    <w:multiLevelType w:val="hybridMultilevel"/>
    <w:tmpl w:val="2BA482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753246E6"/>
    <w:multiLevelType w:val="hybridMultilevel"/>
    <w:tmpl w:val="4E8824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02F"/>
    <w:rsid w:val="00114657"/>
    <w:rsid w:val="0022502F"/>
    <w:rsid w:val="00400675"/>
    <w:rsid w:val="005D45A0"/>
    <w:rsid w:val="007E0345"/>
    <w:rsid w:val="00E97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31C39A-D2D0-4173-88E9-849744A5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02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Percival</dc:creator>
  <cp:keywords/>
  <dc:description/>
  <cp:lastModifiedBy>Janice Percival</cp:lastModifiedBy>
  <cp:revision>1</cp:revision>
  <dcterms:created xsi:type="dcterms:W3CDTF">2018-09-02T20:11:00Z</dcterms:created>
  <dcterms:modified xsi:type="dcterms:W3CDTF">2018-09-02T20:17:00Z</dcterms:modified>
</cp:coreProperties>
</file>