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E7" w:rsidRDefault="002072E7" w:rsidP="002072E7">
      <w:pPr>
        <w:rPr>
          <w:rFonts w:eastAsia="Times New Roman"/>
        </w:rPr>
      </w:pPr>
      <w:bookmarkStart w:id="0" w:name="_GoBack"/>
      <w:r w:rsidRPr="002072E7">
        <w:rPr>
          <w:rFonts w:eastAsia="Times New Roman"/>
        </w:rPr>
        <w:t>Sun 05/08/2018 17:54</w:t>
      </w:r>
    </w:p>
    <w:bookmarkEnd w:id="0"/>
    <w:p w:rsidR="002072E7" w:rsidRDefault="002072E7" w:rsidP="002072E7">
      <w:pPr>
        <w:rPr>
          <w:rFonts w:eastAsia="Times New Roman"/>
        </w:rPr>
      </w:pPr>
    </w:p>
    <w:p w:rsidR="002072E7" w:rsidRDefault="002072E7" w:rsidP="002072E7">
      <w:pPr>
        <w:rPr>
          <w:rFonts w:eastAsia="Times New Roman"/>
        </w:rPr>
      </w:pPr>
      <w:r w:rsidRPr="002072E7">
        <w:rPr>
          <w:rFonts w:eastAsia="Times New Roman"/>
        </w:rPr>
        <w:t>Ixworth Development Opportunity</w:t>
      </w:r>
    </w:p>
    <w:p w:rsidR="002072E7" w:rsidRDefault="002072E7" w:rsidP="002072E7">
      <w:pPr>
        <w:rPr>
          <w:rFonts w:eastAsia="Times New Roman"/>
        </w:rPr>
      </w:pPr>
    </w:p>
    <w:p w:rsidR="002072E7" w:rsidRDefault="002072E7" w:rsidP="002072E7">
      <w:pPr>
        <w:rPr>
          <w:rFonts w:eastAsia="Times New Roman"/>
        </w:rPr>
      </w:pPr>
      <w:r>
        <w:rPr>
          <w:rFonts w:eastAsia="Times New Roman"/>
        </w:rPr>
        <w:t>Dear Sir or Madam,</w:t>
      </w:r>
    </w:p>
    <w:p w:rsidR="002072E7" w:rsidRDefault="002072E7" w:rsidP="002072E7">
      <w:pPr>
        <w:rPr>
          <w:rFonts w:eastAsia="Times New Roman"/>
        </w:rPr>
      </w:pPr>
    </w:p>
    <w:p w:rsidR="002072E7" w:rsidRDefault="002072E7" w:rsidP="002072E7">
      <w:pPr>
        <w:rPr>
          <w:rFonts w:eastAsia="Times New Roman"/>
        </w:rPr>
      </w:pPr>
      <w:r>
        <w:rPr>
          <w:rFonts w:eastAsia="Times New Roman"/>
        </w:rPr>
        <w:t>Thank you for appealing for comments from the local community. I have lived in Ixworth since 2006 and I see this as a great opportunity to move with the times. </w:t>
      </w:r>
    </w:p>
    <w:p w:rsidR="002072E7" w:rsidRDefault="002072E7" w:rsidP="002072E7">
      <w:pPr>
        <w:rPr>
          <w:rFonts w:eastAsia="Times New Roman"/>
        </w:rPr>
      </w:pPr>
    </w:p>
    <w:p w:rsidR="002072E7" w:rsidRDefault="002072E7" w:rsidP="002072E7">
      <w:pPr>
        <w:rPr>
          <w:rFonts w:eastAsia="Times New Roman"/>
        </w:rPr>
      </w:pPr>
      <w:r>
        <w:rPr>
          <w:rFonts w:eastAsia="Times New Roman"/>
        </w:rPr>
        <w:t xml:space="preserve">A key concern I have is the level of traffic in Ixworth; currently, we have peak times in the working week where traffic builds up at choke points in the village. There is also a great shortage of parking. I would suggest that the local police show a greater presence at peak times to monitor speed and adherence to basic road laws (giving way, </w:t>
      </w:r>
      <w:r>
        <w:rPr>
          <w:rFonts w:eastAsia="Times New Roman"/>
          <w:i/>
          <w:iCs/>
        </w:rPr>
        <w:t>etc</w:t>
      </w:r>
      <w:r>
        <w:rPr>
          <w:rFonts w:eastAsia="Times New Roman"/>
        </w:rPr>
        <w:t xml:space="preserve">.); this would calm traffic and protect pedestrians. There are precious few parking areas available, so what is available must be maximised for use; Ixworth Village Hall carpark could continue to be used for general parking and the </w:t>
      </w:r>
      <w:proofErr w:type="spellStart"/>
      <w:r>
        <w:rPr>
          <w:rFonts w:eastAsia="Times New Roman"/>
        </w:rPr>
        <w:t>the</w:t>
      </w:r>
      <w:proofErr w:type="spellEnd"/>
      <w:r>
        <w:rPr>
          <w:rFonts w:eastAsia="Times New Roman"/>
        </w:rPr>
        <w:t xml:space="preserve"> local pubs could offer parking at off-peak times. A one-way route is a good idea, particularly if that route were north to south. This would discourage motorists driving into the village to turn onto Thetford Road and they would use the bypass by default. </w:t>
      </w:r>
    </w:p>
    <w:p w:rsidR="002072E7" w:rsidRDefault="002072E7" w:rsidP="002072E7">
      <w:pPr>
        <w:rPr>
          <w:rFonts w:eastAsia="Times New Roman"/>
        </w:rPr>
      </w:pPr>
    </w:p>
    <w:p w:rsidR="002072E7" w:rsidRDefault="002072E7" w:rsidP="002072E7">
      <w:pPr>
        <w:rPr>
          <w:rFonts w:eastAsia="Times New Roman"/>
        </w:rPr>
      </w:pPr>
      <w:r>
        <w:rPr>
          <w:rFonts w:eastAsia="Times New Roman"/>
        </w:rPr>
        <w:t>Another concern is the risible standard of broadband connectivity. If we develop internet connectivity, this will enhance the possibilities of fledging businesses in the area. If we are planning houses for first time buyers and families, they will expect such basics. </w:t>
      </w:r>
    </w:p>
    <w:p w:rsidR="002072E7" w:rsidRDefault="002072E7" w:rsidP="002072E7">
      <w:pPr>
        <w:rPr>
          <w:rFonts w:eastAsia="Times New Roman"/>
        </w:rPr>
      </w:pPr>
    </w:p>
    <w:p w:rsidR="002072E7" w:rsidRDefault="002072E7" w:rsidP="002072E7">
      <w:pPr>
        <w:rPr>
          <w:rFonts w:eastAsia="Times New Roman"/>
        </w:rPr>
      </w:pPr>
      <w:r>
        <w:rPr>
          <w:rFonts w:eastAsia="Times New Roman"/>
        </w:rPr>
        <w:t xml:space="preserve">With an ageing population, healthcare is a concern, but there is an opportunity to develop a fitness and wellbeing centre to cater to the local community. There could be a gym, a spa and a swimming pool. These would be facilities the whole community would enjoy, and it’s an opportunity for small business and would </w:t>
      </w:r>
      <w:proofErr w:type="spellStart"/>
      <w:r>
        <w:rPr>
          <w:rFonts w:eastAsia="Times New Roman"/>
        </w:rPr>
        <w:t>increased</w:t>
      </w:r>
      <w:proofErr w:type="spellEnd"/>
      <w:r>
        <w:rPr>
          <w:rFonts w:eastAsia="Times New Roman"/>
        </w:rPr>
        <w:t xml:space="preserve"> employment. The elderly could enjoy the pool for mobility exercises and there could be sports clubs for young people. Such facilities would attract people from numerous other villages and this will generate revenue. Regarding local GP services, I see very little option, but to construct a new surgery of the requisite size to cope with the increasing demand.</w:t>
      </w:r>
    </w:p>
    <w:p w:rsidR="002072E7" w:rsidRDefault="002072E7" w:rsidP="002072E7">
      <w:pPr>
        <w:rPr>
          <w:rFonts w:eastAsia="Times New Roman"/>
        </w:rPr>
      </w:pPr>
    </w:p>
    <w:p w:rsidR="002072E7" w:rsidRDefault="002072E7" w:rsidP="002072E7">
      <w:pPr>
        <w:rPr>
          <w:rFonts w:eastAsia="Times New Roman"/>
        </w:rPr>
      </w:pPr>
      <w:r>
        <w:rPr>
          <w:rFonts w:eastAsia="Times New Roman"/>
        </w:rPr>
        <w:t xml:space="preserve">I think the redevelopment of areas like </w:t>
      </w:r>
      <w:proofErr w:type="spellStart"/>
      <w:r>
        <w:rPr>
          <w:rFonts w:eastAsia="Times New Roman"/>
        </w:rPr>
        <w:t>Fordhams</w:t>
      </w:r>
      <w:proofErr w:type="spellEnd"/>
      <w:r>
        <w:rPr>
          <w:rFonts w:eastAsia="Times New Roman"/>
        </w:rPr>
        <w:t xml:space="preserve"> Garage should be reconsidered; there is scope to develop this into an area for shops with off-road parking. This would also better serve the northern portion of the village.</w:t>
      </w:r>
    </w:p>
    <w:p w:rsidR="002072E7" w:rsidRDefault="002072E7" w:rsidP="002072E7">
      <w:pPr>
        <w:rPr>
          <w:rFonts w:eastAsia="Times New Roman"/>
        </w:rPr>
      </w:pPr>
    </w:p>
    <w:p w:rsidR="002072E7" w:rsidRDefault="002072E7" w:rsidP="002072E7">
      <w:pPr>
        <w:rPr>
          <w:rFonts w:eastAsia="Times New Roman"/>
        </w:rPr>
      </w:pPr>
      <w:r>
        <w:rPr>
          <w:rFonts w:eastAsia="Times New Roman"/>
        </w:rPr>
        <w:t>Yours faithfully,</w:t>
      </w:r>
    </w:p>
    <w:p w:rsidR="00114657" w:rsidRDefault="00114657"/>
    <w:sectPr w:rsidR="0011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E7"/>
    <w:rsid w:val="00114657"/>
    <w:rsid w:val="002072E7"/>
    <w:rsid w:val="00400675"/>
    <w:rsid w:val="005D45A0"/>
    <w:rsid w:val="007E0345"/>
    <w:rsid w:val="00E9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391F-D2DF-4DC4-9179-168DEC39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Percival</dc:creator>
  <cp:keywords/>
  <dc:description/>
  <cp:lastModifiedBy>Janice Percival</cp:lastModifiedBy>
  <cp:revision>1</cp:revision>
  <dcterms:created xsi:type="dcterms:W3CDTF">2018-09-02T19:59:00Z</dcterms:created>
  <dcterms:modified xsi:type="dcterms:W3CDTF">2018-09-02T20:04:00Z</dcterms:modified>
</cp:coreProperties>
</file>