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2" w:rsidRDefault="00DF2CAD">
      <w:pPr>
        <w:rPr>
          <w:b/>
          <w:u w:val="single"/>
        </w:rPr>
      </w:pPr>
      <w:r>
        <w:rPr>
          <w:b/>
          <w:u w:val="single"/>
        </w:rPr>
        <w:t>Neighbourhood Plan – 19.07</w:t>
      </w:r>
      <w:r w:rsidR="000B3832">
        <w:rPr>
          <w:b/>
          <w:u w:val="single"/>
        </w:rPr>
        <w:t>.2017</w:t>
      </w:r>
    </w:p>
    <w:p w:rsidR="000B3832" w:rsidRDefault="000B3832">
      <w:r>
        <w:t xml:space="preserve">Present – Ben </w:t>
      </w:r>
      <w:r w:rsidR="00DF2CAD">
        <w:t>Lord, Nick Laughton</w:t>
      </w:r>
      <w:r w:rsidR="00655A22">
        <w:t>, P</w:t>
      </w:r>
      <w:r w:rsidR="00DF2CAD">
        <w:t>am Shelton (PC Reps), &amp; Stephen Mann</w:t>
      </w:r>
    </w:p>
    <w:p w:rsidR="000B3832" w:rsidRDefault="000B3832">
      <w:r>
        <w:t>Also – Mandy Adlington (Parish Clerk)</w:t>
      </w:r>
    </w:p>
    <w:p w:rsidR="006B0567" w:rsidRDefault="006B0567">
      <w:r>
        <w:t>It was discussed and agreed that a need to employ a consultant or a company that were experienced in putting together a plan needed to be sought.  Debra</w:t>
      </w:r>
      <w:r w:rsidR="00655A22">
        <w:t xml:space="preserve"> had offered her apologies for not being able to attend but she reported she had had some correspondence with a company that were very experienced in helping produce a NP.</w:t>
      </w:r>
    </w:p>
    <w:p w:rsidR="006B0567" w:rsidRDefault="006B0567">
      <w:r>
        <w:t>Areas already thought to be discussed were;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 w:line="240" w:lineRule="auto"/>
      </w:pPr>
      <w:r>
        <w:t>Recreation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Schooling 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Transport 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 w:line="240" w:lineRule="auto"/>
      </w:pPr>
      <w:r>
        <w:t>Rights of Way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Health </w:t>
      </w:r>
      <w:bookmarkStart w:id="0" w:name="_GoBack"/>
      <w:bookmarkEnd w:id="0"/>
    </w:p>
    <w:p w:rsidR="006B0567" w:rsidRDefault="006B0567" w:rsidP="006B0567">
      <w:pPr>
        <w:pStyle w:val="ListParagraph"/>
        <w:numPr>
          <w:ilvl w:val="0"/>
          <w:numId w:val="2"/>
        </w:numPr>
        <w:spacing w:after="0" w:line="240" w:lineRule="auto"/>
      </w:pPr>
      <w:r>
        <w:t>Bridge over  the By-Pass</w:t>
      </w:r>
    </w:p>
    <w:p w:rsidR="00655A22" w:rsidRDefault="006B0567" w:rsidP="00655A22">
      <w:pPr>
        <w:pStyle w:val="ListParagraph"/>
        <w:numPr>
          <w:ilvl w:val="0"/>
          <w:numId w:val="2"/>
        </w:numPr>
        <w:spacing w:after="0" w:line="240" w:lineRule="auto"/>
      </w:pPr>
      <w:r>
        <w:t>Future Developments – housing and industry</w:t>
      </w:r>
    </w:p>
    <w:p w:rsidR="00655A22" w:rsidRDefault="00655A22" w:rsidP="00655A22">
      <w:pPr>
        <w:spacing w:after="0" w:line="240" w:lineRule="auto"/>
      </w:pPr>
    </w:p>
    <w:p w:rsidR="00655A22" w:rsidRDefault="00655A22" w:rsidP="00655A22">
      <w:pPr>
        <w:spacing w:after="0" w:line="240" w:lineRule="auto"/>
      </w:pPr>
      <w:r>
        <w:t>After a discussion about how to engage the residents of the Parish it was decided to erect a banner advertising a ‘Drop In’ session at the village hall for ideas and volunteers to sit on the Neighbourhood Working Group.</w:t>
      </w:r>
    </w:p>
    <w:p w:rsidR="00655A22" w:rsidRDefault="00655A22" w:rsidP="00655A22">
      <w:pPr>
        <w:spacing w:after="0" w:line="240" w:lineRule="auto"/>
      </w:pPr>
    </w:p>
    <w:p w:rsidR="00655A22" w:rsidRDefault="00655A22" w:rsidP="00655A22">
      <w:pPr>
        <w:spacing w:after="0" w:line="240" w:lineRule="auto"/>
      </w:pPr>
      <w:r>
        <w:t>The date for the meeting was agreed for 20</w:t>
      </w:r>
      <w:r w:rsidRPr="00655A22">
        <w:rPr>
          <w:vertAlign w:val="superscript"/>
        </w:rPr>
        <w:t>th</w:t>
      </w:r>
      <w:r>
        <w:t xml:space="preserve"> September between 5pm and 7.30pm.  Nick would book the village hall.</w:t>
      </w:r>
    </w:p>
    <w:p w:rsidR="00655A22" w:rsidRDefault="00655A22" w:rsidP="00655A22">
      <w:pPr>
        <w:spacing w:after="0" w:line="240" w:lineRule="auto"/>
      </w:pPr>
      <w:r>
        <w:t>Mandy would arrange with Coastline Graphics to make the banner to be erected at the bottom of the High Street by 18</w:t>
      </w:r>
      <w:r w:rsidRPr="00655A22">
        <w:rPr>
          <w:vertAlign w:val="superscript"/>
        </w:rPr>
        <w:t>th</w:t>
      </w:r>
      <w:r>
        <w:t xml:space="preserve"> August 2017.  The banner would say ‘Have </w:t>
      </w:r>
      <w:r>
        <w:rPr>
          <w:b/>
        </w:rPr>
        <w:t xml:space="preserve">your </w:t>
      </w:r>
      <w:r>
        <w:t xml:space="preserve">say on </w:t>
      </w:r>
      <w:r>
        <w:rPr>
          <w:b/>
        </w:rPr>
        <w:t xml:space="preserve">your </w:t>
      </w:r>
      <w:r>
        <w:t>village’.</w:t>
      </w:r>
    </w:p>
    <w:p w:rsidR="00655A22" w:rsidRDefault="00655A22" w:rsidP="00655A22">
      <w:pPr>
        <w:spacing w:after="0" w:line="240" w:lineRule="auto"/>
      </w:pPr>
      <w:r>
        <w:t>Mandy would also put an article in the magazine inviting residents along to either offer their views or volunteer for the working party.</w:t>
      </w:r>
    </w:p>
    <w:p w:rsidR="00655A22" w:rsidRPr="00655A22" w:rsidRDefault="00655A22" w:rsidP="00655A22">
      <w:pPr>
        <w:spacing w:after="0" w:line="240" w:lineRule="auto"/>
      </w:pPr>
      <w:r>
        <w:t xml:space="preserve">It was also agreed to hold a follow up meeting on 27th </w:t>
      </w:r>
      <w:r w:rsidRPr="00655A22">
        <w:rPr>
          <w:vertAlign w:val="superscript"/>
        </w:rPr>
        <w:t>Se</w:t>
      </w:r>
      <w:r>
        <w:t>ptember at 7pm in the Fire Station to formally form the NP Working Group.</w:t>
      </w:r>
    </w:p>
    <w:p w:rsidR="006B0567" w:rsidRDefault="006B0567" w:rsidP="006B0567">
      <w:pPr>
        <w:spacing w:after="0" w:line="240" w:lineRule="auto"/>
      </w:pPr>
    </w:p>
    <w:p w:rsidR="000171A3" w:rsidRDefault="000171A3" w:rsidP="006B0567">
      <w:pPr>
        <w:spacing w:after="0" w:line="240" w:lineRule="auto"/>
        <w:rPr>
          <w:b/>
        </w:rPr>
      </w:pPr>
      <w:r>
        <w:rPr>
          <w:b/>
        </w:rPr>
        <w:t xml:space="preserve">Actions: </w:t>
      </w:r>
    </w:p>
    <w:p w:rsidR="000171A3" w:rsidRDefault="000171A3" w:rsidP="006B0567">
      <w:pPr>
        <w:spacing w:after="0" w:line="240" w:lineRule="auto"/>
      </w:pPr>
      <w:r>
        <w:t xml:space="preserve">Neighbourhood Plans </w:t>
      </w:r>
      <w:r w:rsidR="00231A14">
        <w:t>Company</w:t>
      </w:r>
      <w:r>
        <w:t>– Debra</w:t>
      </w:r>
    </w:p>
    <w:p w:rsidR="000171A3" w:rsidRDefault="000171A3" w:rsidP="006B0567">
      <w:pPr>
        <w:spacing w:after="0" w:line="240" w:lineRule="auto"/>
      </w:pPr>
      <w:r>
        <w:t>Find information about grants – Parish Clerk</w:t>
      </w:r>
      <w:r w:rsidR="00231A14">
        <w:t>/Debra</w:t>
      </w:r>
    </w:p>
    <w:p w:rsidR="000171A3" w:rsidRDefault="000171A3" w:rsidP="006B0567">
      <w:pPr>
        <w:spacing w:after="0" w:line="240" w:lineRule="auto"/>
      </w:pPr>
      <w:r>
        <w:t xml:space="preserve">Find information from SALC, CAS and other organisations – Parish Clerk </w:t>
      </w:r>
    </w:p>
    <w:p w:rsidR="00231A14" w:rsidRDefault="00231A14" w:rsidP="006B0567">
      <w:pPr>
        <w:spacing w:after="0" w:line="240" w:lineRule="auto"/>
      </w:pPr>
      <w:r>
        <w:t>Arrange banner – Mandy (Parish Clerk)</w:t>
      </w:r>
    </w:p>
    <w:p w:rsidR="00231A14" w:rsidRPr="000171A3" w:rsidRDefault="00231A14" w:rsidP="006B0567">
      <w:pPr>
        <w:spacing w:after="0" w:line="240" w:lineRule="auto"/>
      </w:pPr>
      <w:r>
        <w:t>Book village hall – Nick Laughton</w:t>
      </w:r>
    </w:p>
    <w:p w:rsidR="000171A3" w:rsidRDefault="000171A3" w:rsidP="006B0567">
      <w:pPr>
        <w:spacing w:after="0" w:line="240" w:lineRule="auto"/>
      </w:pPr>
    </w:p>
    <w:p w:rsidR="006B0567" w:rsidRPr="000B3832" w:rsidRDefault="006B0567"/>
    <w:sectPr w:rsidR="006B0567" w:rsidRPr="000B3832" w:rsidSect="0001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7E9"/>
    <w:multiLevelType w:val="hybridMultilevel"/>
    <w:tmpl w:val="48D6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2F1A"/>
    <w:multiLevelType w:val="hybridMultilevel"/>
    <w:tmpl w:val="4CF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2"/>
    <w:rsid w:val="000171A3"/>
    <w:rsid w:val="000B3832"/>
    <w:rsid w:val="00231A14"/>
    <w:rsid w:val="003F7A74"/>
    <w:rsid w:val="00655A22"/>
    <w:rsid w:val="006B0567"/>
    <w:rsid w:val="00CF2A38"/>
    <w:rsid w:val="00D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4</cp:revision>
  <cp:lastPrinted>2017-09-27T13:58:00Z</cp:lastPrinted>
  <dcterms:created xsi:type="dcterms:W3CDTF">2017-09-27T13:46:00Z</dcterms:created>
  <dcterms:modified xsi:type="dcterms:W3CDTF">2017-09-27T13:58:00Z</dcterms:modified>
</cp:coreProperties>
</file>